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4E" w:rsidRDefault="0004474E" w:rsidP="0004474E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Roger de ROSYNGTON</w:t>
      </w:r>
      <w:r>
        <w:rPr>
          <w:color w:val="000000"/>
          <w:lang w:eastAsia="zh-CN"/>
        </w:rPr>
        <w:t xml:space="preserve">     (fl.1404)</w:t>
      </w:r>
    </w:p>
    <w:p w:rsidR="0004474E" w:rsidRDefault="0004474E" w:rsidP="0004474E">
      <w:pPr>
        <w:rPr>
          <w:color w:val="000000"/>
          <w:lang w:eastAsia="zh-CN"/>
        </w:rPr>
      </w:pPr>
    </w:p>
    <w:p w:rsidR="0004474E" w:rsidRDefault="0004474E" w:rsidP="0004474E">
      <w:pPr>
        <w:rPr>
          <w:color w:val="000000"/>
          <w:lang w:eastAsia="zh-CN"/>
        </w:rPr>
      </w:pPr>
    </w:p>
    <w:p w:rsidR="0004474E" w:rsidRDefault="0004474E" w:rsidP="0004474E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r>
        <w:rPr>
          <w:color w:val="000000"/>
          <w:lang w:eastAsia="zh-CN"/>
        </w:rPr>
        <w:t>Joan(</w:t>
      </w:r>
      <w:proofErr w:type="gramEnd"/>
      <w:r>
        <w:rPr>
          <w:color w:val="000000"/>
          <w:lang w:eastAsia="zh-CN"/>
        </w:rPr>
        <w:t>q.v.)</w:t>
      </w:r>
    </w:p>
    <w:p w:rsidR="0004474E" w:rsidRDefault="0004474E" w:rsidP="0004474E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(www.medievalgenealogy.org.uk/fines/abstracts/CP_25_1_279_150.shtml)</w:t>
      </w:r>
    </w:p>
    <w:p w:rsidR="0004474E" w:rsidRDefault="0004474E" w:rsidP="0004474E">
      <w:pPr>
        <w:rPr>
          <w:color w:val="000000"/>
          <w:lang w:eastAsia="zh-CN"/>
        </w:rPr>
      </w:pPr>
    </w:p>
    <w:p w:rsidR="0004474E" w:rsidRDefault="0004474E" w:rsidP="0004474E">
      <w:pPr>
        <w:rPr>
          <w:color w:val="000000"/>
          <w:lang w:eastAsia="zh-CN"/>
        </w:rPr>
      </w:pPr>
    </w:p>
    <w:p w:rsidR="0004474E" w:rsidRDefault="0004474E" w:rsidP="0004474E">
      <w:pPr>
        <w:rPr>
          <w:color w:val="000000"/>
          <w:lang w:eastAsia="zh-CN"/>
        </w:rPr>
      </w:pPr>
      <w:r>
        <w:rPr>
          <w:color w:val="000000"/>
          <w:lang w:eastAsia="zh-CN"/>
        </w:rPr>
        <w:t>18 Nov.1404</w:t>
      </w:r>
      <w:r>
        <w:rPr>
          <w:color w:val="000000"/>
          <w:lang w:eastAsia="zh-CN"/>
        </w:rPr>
        <w:tab/>
        <w:t xml:space="preserve">Settlement of the action taken against them by Edmund de </w:t>
      </w:r>
      <w:proofErr w:type="spellStart"/>
      <w:proofErr w:type="gramStart"/>
      <w:r>
        <w:rPr>
          <w:color w:val="000000"/>
          <w:lang w:eastAsia="zh-CN"/>
        </w:rPr>
        <w:t>Birkyn</w:t>
      </w:r>
      <w:proofErr w:type="spellEnd"/>
      <w:r>
        <w:rPr>
          <w:color w:val="000000"/>
          <w:lang w:eastAsia="zh-CN"/>
        </w:rPr>
        <w:t>(</w:t>
      </w:r>
      <w:proofErr w:type="gramEnd"/>
      <w:r>
        <w:rPr>
          <w:color w:val="000000"/>
          <w:lang w:eastAsia="zh-CN"/>
        </w:rPr>
        <w:t>q.v.)</w:t>
      </w:r>
    </w:p>
    <w:p w:rsidR="0004474E" w:rsidRDefault="0004474E" w:rsidP="0004474E">
      <w:pPr>
        <w:ind w:left="144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and William </w:t>
      </w:r>
      <w:proofErr w:type="spellStart"/>
      <w:r>
        <w:rPr>
          <w:color w:val="000000"/>
          <w:lang w:eastAsia="zh-CN"/>
        </w:rPr>
        <w:t>Wettewang</w:t>
      </w:r>
      <w:proofErr w:type="spellEnd"/>
      <w:r>
        <w:rPr>
          <w:color w:val="000000"/>
          <w:lang w:eastAsia="zh-CN"/>
        </w:rPr>
        <w:t xml:space="preserve">(q.v.) over </w:t>
      </w:r>
      <w:r w:rsidRPr="00C6340F">
        <w:rPr>
          <w:color w:val="000000"/>
          <w:lang w:eastAsia="zh-CN"/>
        </w:rPr>
        <w:t xml:space="preserve">7 messuages, 1 </w:t>
      </w:r>
      <w:proofErr w:type="spellStart"/>
      <w:r w:rsidRPr="00C6340F">
        <w:rPr>
          <w:color w:val="000000"/>
          <w:lang w:eastAsia="zh-CN"/>
        </w:rPr>
        <w:t>bovate</w:t>
      </w:r>
      <w:proofErr w:type="spellEnd"/>
      <w:r w:rsidRPr="00C6340F">
        <w:rPr>
          <w:color w:val="000000"/>
          <w:lang w:eastAsia="zh-CN"/>
        </w:rPr>
        <w:t xml:space="preserve"> and 40 acres of land and 12 acres of meadow</w:t>
      </w:r>
      <w:r>
        <w:rPr>
          <w:color w:val="000000"/>
          <w:lang w:eastAsia="zh-CN"/>
        </w:rPr>
        <w:t xml:space="preserve"> in </w:t>
      </w:r>
      <w:proofErr w:type="spellStart"/>
      <w:r>
        <w:rPr>
          <w:color w:val="000000"/>
          <w:lang w:eastAsia="zh-CN"/>
        </w:rPr>
        <w:t>Trumfleet</w:t>
      </w:r>
      <w:proofErr w:type="spellEnd"/>
      <w:r>
        <w:rPr>
          <w:color w:val="000000"/>
          <w:lang w:eastAsia="zh-CN"/>
        </w:rPr>
        <w:t xml:space="preserve">, </w:t>
      </w:r>
      <w:proofErr w:type="spellStart"/>
      <w:r>
        <w:rPr>
          <w:color w:val="000000"/>
          <w:lang w:eastAsia="zh-CN"/>
        </w:rPr>
        <w:t>Campsall</w:t>
      </w:r>
      <w:proofErr w:type="spellEnd"/>
      <w:r>
        <w:rPr>
          <w:color w:val="000000"/>
          <w:lang w:eastAsia="zh-CN"/>
        </w:rPr>
        <w:t xml:space="preserve">, Kirk </w:t>
      </w:r>
      <w:proofErr w:type="spellStart"/>
      <w:r>
        <w:rPr>
          <w:color w:val="000000"/>
          <w:lang w:eastAsia="zh-CN"/>
        </w:rPr>
        <w:t>Bramwith</w:t>
      </w:r>
      <w:proofErr w:type="spellEnd"/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Barnby</w:t>
      </w:r>
      <w:proofErr w:type="spellEnd"/>
      <w:r>
        <w:rPr>
          <w:color w:val="000000"/>
          <w:lang w:eastAsia="zh-CN"/>
        </w:rPr>
        <w:t xml:space="preserve"> Dun, Yorkshire.  </w:t>
      </w:r>
      <w:proofErr w:type="gramStart"/>
      <w:r>
        <w:rPr>
          <w:color w:val="000000"/>
          <w:lang w:eastAsia="zh-CN"/>
        </w:rPr>
        <w:t>(ibid.)</w:t>
      </w:r>
      <w:proofErr w:type="gramEnd"/>
    </w:p>
    <w:p w:rsidR="0004474E" w:rsidRDefault="0004474E" w:rsidP="0004474E">
      <w:pPr>
        <w:rPr>
          <w:color w:val="000000"/>
          <w:lang w:eastAsia="zh-CN"/>
        </w:rPr>
      </w:pPr>
    </w:p>
    <w:p w:rsidR="0004474E" w:rsidRDefault="0004474E" w:rsidP="0004474E">
      <w:pPr>
        <w:rPr>
          <w:color w:val="000000"/>
          <w:lang w:eastAsia="zh-CN"/>
        </w:rPr>
      </w:pPr>
    </w:p>
    <w:p w:rsidR="0004474E" w:rsidRDefault="0004474E" w:rsidP="0004474E">
      <w:pPr>
        <w:rPr>
          <w:color w:val="000000"/>
          <w:lang w:eastAsia="zh-CN"/>
        </w:rPr>
      </w:pPr>
      <w:r>
        <w:rPr>
          <w:color w:val="000000"/>
          <w:lang w:eastAsia="zh-CN"/>
        </w:rPr>
        <w:t>9 June 2011</w:t>
      </w:r>
    </w:p>
    <w:p w:rsidR="00BA4020" w:rsidRDefault="0004474E"/>
    <w:sectPr w:rsidR="00BA4020" w:rsidSect="00992D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74E" w:rsidRDefault="0004474E" w:rsidP="00552EBA">
      <w:r>
        <w:separator/>
      </w:r>
    </w:p>
  </w:endnote>
  <w:endnote w:type="continuationSeparator" w:id="0">
    <w:p w:rsidR="0004474E" w:rsidRDefault="0004474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4474E">
        <w:rPr>
          <w:noProof/>
        </w:rPr>
        <w:t>14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74E" w:rsidRDefault="0004474E" w:rsidP="00552EBA">
      <w:r>
        <w:separator/>
      </w:r>
    </w:p>
  </w:footnote>
  <w:footnote w:type="continuationSeparator" w:id="0">
    <w:p w:rsidR="0004474E" w:rsidRDefault="0004474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474E"/>
    <w:rsid w:val="00175804"/>
    <w:rsid w:val="00552EBA"/>
    <w:rsid w:val="00992D8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74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2011-06-14T20:57:00Z</dcterms:created>
  <dcterms:modified xsi:type="dcterms:W3CDTF">2011-06-14T20:57:00Z</dcterms:modified>
</cp:coreProperties>
</file>